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26CFAEC1" w14:textId="77777777" w:rsidR="00ED199A" w:rsidRDefault="00ED199A" w:rsidP="00ED199A">
      <w:pPr>
        <w:pBdr>
          <w:top w:val="nil"/>
          <w:left w:val="nil"/>
          <w:bottom w:val="nil"/>
          <w:right w:val="nil"/>
          <w:between w:val="nil"/>
          <w:bar w:val="nil"/>
        </w:pBdr>
        <w:ind w:left="2268"/>
        <w:jc w:val="both"/>
      </w:pPr>
    </w:p>
    <w:p w14:paraId="2A6B05C5" w14:textId="75479253"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rsidRPr="00DB1189">
        <w:t xml:space="preserve">Comunicato stampa n. </w:t>
      </w:r>
      <w:r w:rsidR="00C746C2">
        <w:t>5</w:t>
      </w:r>
      <w:r w:rsidR="00D10380">
        <w:t>4</w:t>
      </w:r>
      <w:r w:rsidRPr="00DB1189">
        <w:t>/2024</w:t>
      </w:r>
    </w:p>
    <w:p w14:paraId="324DC5B0" w14:textId="77777777" w:rsidR="004A0CB8" w:rsidRPr="00E71BF4" w:rsidRDefault="004A0CB8" w:rsidP="003C4461">
      <w:pPr>
        <w:ind w:left="2268"/>
        <w:jc w:val="both"/>
        <w:rPr>
          <w:sz w:val="28"/>
          <w:szCs w:val="28"/>
        </w:rPr>
      </w:pPr>
    </w:p>
    <w:p w14:paraId="049BC0E7" w14:textId="77777777" w:rsidR="009C6FFE" w:rsidRPr="003B6631" w:rsidRDefault="009C6FFE" w:rsidP="009C6FFE">
      <w:pPr>
        <w:ind w:left="2268"/>
        <w:jc w:val="both"/>
        <w:rPr>
          <w:b/>
          <w:sz w:val="28"/>
          <w:szCs w:val="28"/>
        </w:rPr>
      </w:pPr>
      <w:r w:rsidRPr="003B6631">
        <w:rPr>
          <w:b/>
          <w:sz w:val="28"/>
          <w:szCs w:val="28"/>
        </w:rPr>
        <w:t xml:space="preserve">Alla Gierre e alla Simed il premio Antica Fiera di Portomaggiore </w:t>
      </w:r>
    </w:p>
    <w:p w14:paraId="66441C2E" w14:textId="77777777" w:rsidR="009C6FFE" w:rsidRPr="00FF37C6" w:rsidRDefault="009C6FFE" w:rsidP="009C6FFE">
      <w:pPr>
        <w:ind w:left="2268"/>
        <w:jc w:val="both"/>
        <w:rPr>
          <w:b/>
        </w:rPr>
      </w:pPr>
    </w:p>
    <w:p w14:paraId="5DFA0EBD" w14:textId="77777777" w:rsidR="009C6FFE" w:rsidRPr="003B6631" w:rsidRDefault="009C6FFE" w:rsidP="009C6FFE">
      <w:pPr>
        <w:ind w:left="2268"/>
        <w:jc w:val="both"/>
        <w:rPr>
          <w:b/>
          <w:i/>
        </w:rPr>
      </w:pPr>
      <w:r w:rsidRPr="003B6631">
        <w:rPr>
          <w:b/>
          <w:i/>
        </w:rPr>
        <w:t xml:space="preserve">Le due aziende abruzzesi si sono aggiudicate la 50esima edizione delle prove dimostrative di lavorazione del terreno della manifestazione Antica Fiera di Portomaggiore. La cerimonia di premiazione nel contesto di Eima. Il tema di quest’anno era l’innovazione nella meccanizzazione per una agricoltura sostenibile e sicura.  </w:t>
      </w:r>
    </w:p>
    <w:p w14:paraId="5D14566E" w14:textId="77777777" w:rsidR="009C6FFE" w:rsidRPr="00FF37C6" w:rsidRDefault="009C6FFE" w:rsidP="009C6FFE">
      <w:pPr>
        <w:ind w:left="2268"/>
        <w:jc w:val="both"/>
        <w:rPr>
          <w:b/>
        </w:rPr>
      </w:pPr>
    </w:p>
    <w:p w14:paraId="704497C5" w14:textId="77777777" w:rsidR="009C6FFE" w:rsidRPr="00FF37C6" w:rsidRDefault="009C6FFE" w:rsidP="009C6FFE">
      <w:pPr>
        <w:ind w:left="2268"/>
        <w:jc w:val="both"/>
      </w:pPr>
      <w:r w:rsidRPr="00FF37C6">
        <w:t>Sono state 22 le aziende, provenienti non solo all’Italia ma anche dall’estero, che hanno partecipato quest’anno alla 50esima edizione delle prove dimostrative di lavorazione del terreno, premio istituito dall’Antica Fiera di Portomaggiore, la storica manifestazione promossa dal Comune e dalla Pro Loco della cittadina del Ferrarese. La commissione, presieduta dal sindaco di Portomaggiore e della quale fanno parte docenti universitari e rappresentanti delle associazioni di categoria degli agricoltori, ha conferito il primo premio alle due aziende Gierre srl e Simed srl (Aielli, in provincia dell’Aquila), che hanno presentato l’Eco</w:t>
      </w:r>
      <w:r>
        <w:t>-</w:t>
      </w:r>
      <w:r w:rsidRPr="00FF37C6">
        <w:t>sovesciatore Mini NF 9+VC, una macchina apprezzata per l’elevata capacità di lavoro del cantiere, in relazione sia all</w:t>
      </w:r>
      <w:r>
        <w:t>’</w:t>
      </w:r>
      <w:r w:rsidRPr="00FF37C6">
        <w:t xml:space="preserve">ampia larghezza operativa sia alla elevata velocità di avanzamento. </w:t>
      </w:r>
    </w:p>
    <w:p w14:paraId="127F4A4B" w14:textId="51499237" w:rsidR="009C6FFE" w:rsidRPr="00FF37C6" w:rsidRDefault="009C6FFE" w:rsidP="009C6FFE">
      <w:pPr>
        <w:ind w:left="2268"/>
        <w:jc w:val="both"/>
      </w:pPr>
      <w:r w:rsidRPr="00FF37C6">
        <w:t>Il tema di quest’anno era di strettissima attualità. Riguardava infatti l’innovazione nella meccanizzazione per una agricoltura sostenibile e sicura. Un tema che rispecchia gli obiettivi strategici di transizione ecologica previsti dalle politiche agricole e ambientali comunitarie</w:t>
      </w:r>
      <w:r>
        <w:t>,</w:t>
      </w:r>
      <w:r w:rsidRPr="00FF37C6">
        <w:t xml:space="preserve"> e declinati a livello regionale dagli impegni fissati dal Programma di sviluppo rurale della Regione Emilia-Romagna. La commissione ha attribuito una menzione speciale ad altre due aziende, la Agribertocchi di Castello D’Argile e la Reni di Altedo (entrambe nella provincia di Bologna). Agribertocchi ha partecipato alla competizione con il Coltivatore Kuhn Optimer L 400, mentre la ditta Reni con il Coltivatore Bednar Atlas Profi. La cerimonia di premiazione si è svolta a BolognaFiere nell’ambito della 46esima edizione di E</w:t>
      </w:r>
      <w:r>
        <w:t>IMA</w:t>
      </w:r>
      <w:r w:rsidRPr="00FF37C6">
        <w:t>, la kermesse internazionale dedicata alle macchine per l’agricoltura e il giardinaggio.</w:t>
      </w:r>
    </w:p>
    <w:p w14:paraId="6EF0B5AC" w14:textId="69C3D927" w:rsidR="00E62EF9" w:rsidRDefault="00E62EF9" w:rsidP="00BD3494">
      <w:pPr>
        <w:ind w:left="2127" w:right="-150"/>
        <w:jc w:val="both"/>
        <w:rPr>
          <w:sz w:val="23"/>
          <w:szCs w:val="23"/>
        </w:rPr>
      </w:pPr>
    </w:p>
    <w:p w14:paraId="372C8417" w14:textId="6F81E286" w:rsidR="00774B84" w:rsidRPr="004A0CB8" w:rsidRDefault="00B31DBE" w:rsidP="004A0CB8">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E84EF4">
        <w:rPr>
          <w:b/>
          <w:bCs/>
          <w:i/>
          <w:iCs/>
          <w:sz w:val="23"/>
          <w:szCs w:val="23"/>
        </w:rPr>
        <w:t>9</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4E21F" w14:textId="77777777" w:rsidR="00B92A1C" w:rsidRDefault="00B92A1C">
      <w:r>
        <w:separator/>
      </w:r>
    </w:p>
  </w:endnote>
  <w:endnote w:type="continuationSeparator" w:id="0">
    <w:p w14:paraId="4ADF9B2E" w14:textId="77777777" w:rsidR="00B92A1C" w:rsidRDefault="00B9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0A670" w14:textId="77777777" w:rsidR="00B92A1C" w:rsidRDefault="00B92A1C">
      <w:r>
        <w:separator/>
      </w:r>
    </w:p>
  </w:footnote>
  <w:footnote w:type="continuationSeparator" w:id="0">
    <w:p w14:paraId="18CE7DF4" w14:textId="77777777" w:rsidR="00B92A1C" w:rsidRDefault="00B92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92F10"/>
    <w:rsid w:val="000B5BE7"/>
    <w:rsid w:val="000C42E5"/>
    <w:rsid w:val="000C552A"/>
    <w:rsid w:val="000F306D"/>
    <w:rsid w:val="00123F64"/>
    <w:rsid w:val="00131C1D"/>
    <w:rsid w:val="00132C83"/>
    <w:rsid w:val="0016465E"/>
    <w:rsid w:val="00180B5F"/>
    <w:rsid w:val="001C4FAA"/>
    <w:rsid w:val="001E4BD1"/>
    <w:rsid w:val="001E5DAA"/>
    <w:rsid w:val="001E6D16"/>
    <w:rsid w:val="001F54A2"/>
    <w:rsid w:val="002205D6"/>
    <w:rsid w:val="00230A4C"/>
    <w:rsid w:val="00261159"/>
    <w:rsid w:val="002C3A99"/>
    <w:rsid w:val="002D6176"/>
    <w:rsid w:val="002E2AD6"/>
    <w:rsid w:val="003728AA"/>
    <w:rsid w:val="0038239F"/>
    <w:rsid w:val="00392F74"/>
    <w:rsid w:val="003B7256"/>
    <w:rsid w:val="003C4461"/>
    <w:rsid w:val="003C7901"/>
    <w:rsid w:val="003E0060"/>
    <w:rsid w:val="004043E1"/>
    <w:rsid w:val="00427A0F"/>
    <w:rsid w:val="00451607"/>
    <w:rsid w:val="00455C8D"/>
    <w:rsid w:val="004839AE"/>
    <w:rsid w:val="004A0CB8"/>
    <w:rsid w:val="004D7DCB"/>
    <w:rsid w:val="00557A6D"/>
    <w:rsid w:val="00577A51"/>
    <w:rsid w:val="00590BF8"/>
    <w:rsid w:val="006003F7"/>
    <w:rsid w:val="006761F4"/>
    <w:rsid w:val="006E0FCB"/>
    <w:rsid w:val="006E2603"/>
    <w:rsid w:val="006E6251"/>
    <w:rsid w:val="007148A8"/>
    <w:rsid w:val="00725234"/>
    <w:rsid w:val="00745116"/>
    <w:rsid w:val="00745F6A"/>
    <w:rsid w:val="00751905"/>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B6605"/>
    <w:rsid w:val="008D5ECB"/>
    <w:rsid w:val="008E6666"/>
    <w:rsid w:val="008F40F3"/>
    <w:rsid w:val="00915417"/>
    <w:rsid w:val="009218E9"/>
    <w:rsid w:val="00945712"/>
    <w:rsid w:val="009C6FFE"/>
    <w:rsid w:val="009D6A2D"/>
    <w:rsid w:val="009F22FB"/>
    <w:rsid w:val="00A56821"/>
    <w:rsid w:val="00A64A4D"/>
    <w:rsid w:val="00A676B9"/>
    <w:rsid w:val="00A93E3E"/>
    <w:rsid w:val="00AE5CFA"/>
    <w:rsid w:val="00AF57A6"/>
    <w:rsid w:val="00AF7E95"/>
    <w:rsid w:val="00B31DBE"/>
    <w:rsid w:val="00B50AE0"/>
    <w:rsid w:val="00B537C4"/>
    <w:rsid w:val="00B83EF9"/>
    <w:rsid w:val="00B84DF0"/>
    <w:rsid w:val="00B92A1C"/>
    <w:rsid w:val="00BA10D3"/>
    <w:rsid w:val="00BA64C4"/>
    <w:rsid w:val="00BC5F3E"/>
    <w:rsid w:val="00BD3494"/>
    <w:rsid w:val="00BF58EF"/>
    <w:rsid w:val="00C31F12"/>
    <w:rsid w:val="00C426DE"/>
    <w:rsid w:val="00C70A53"/>
    <w:rsid w:val="00C746C2"/>
    <w:rsid w:val="00C75C43"/>
    <w:rsid w:val="00CA0B36"/>
    <w:rsid w:val="00CB5D46"/>
    <w:rsid w:val="00CE1062"/>
    <w:rsid w:val="00CF1420"/>
    <w:rsid w:val="00CF5BC8"/>
    <w:rsid w:val="00D10380"/>
    <w:rsid w:val="00D32333"/>
    <w:rsid w:val="00D3234E"/>
    <w:rsid w:val="00D36EF7"/>
    <w:rsid w:val="00D65F12"/>
    <w:rsid w:val="00DA1899"/>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2180</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3</cp:revision>
  <cp:lastPrinted>2024-11-08T15:16:00Z</cp:lastPrinted>
  <dcterms:created xsi:type="dcterms:W3CDTF">2024-11-09T09:18:00Z</dcterms:created>
  <dcterms:modified xsi:type="dcterms:W3CDTF">2024-11-09T09:54:00Z</dcterms:modified>
</cp:coreProperties>
</file>